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3A27C" w14:textId="77777777" w:rsidR="00472DAA" w:rsidRPr="00472DAA" w:rsidRDefault="00472DAA" w:rsidP="00472DAA">
      <w:pPr>
        <w:jc w:val="center"/>
        <w:rPr>
          <w:rFonts w:ascii="Times New Roman" w:hAnsi="Times New Roman" w:cs="Times New Roman"/>
          <w:sz w:val="24"/>
          <w:szCs w:val="24"/>
        </w:rPr>
      </w:pPr>
      <w:r w:rsidRPr="00472DAA">
        <w:rPr>
          <w:rFonts w:ascii="Times New Roman" w:hAnsi="Times New Roman" w:cs="Times New Roman"/>
          <w:sz w:val="24"/>
          <w:szCs w:val="24"/>
        </w:rPr>
        <w:t>Student’s name.</w:t>
      </w:r>
    </w:p>
    <w:p w14:paraId="00DD55C7" w14:textId="77777777" w:rsidR="00472DAA" w:rsidRPr="00472DAA" w:rsidRDefault="00472DAA" w:rsidP="00472DAA">
      <w:pPr>
        <w:jc w:val="center"/>
        <w:rPr>
          <w:rFonts w:ascii="Times New Roman" w:hAnsi="Times New Roman" w:cs="Times New Roman"/>
          <w:sz w:val="24"/>
          <w:szCs w:val="24"/>
        </w:rPr>
      </w:pPr>
      <w:r w:rsidRPr="00472DAA">
        <w:rPr>
          <w:rFonts w:ascii="Times New Roman" w:hAnsi="Times New Roman" w:cs="Times New Roman"/>
          <w:sz w:val="24"/>
          <w:szCs w:val="24"/>
        </w:rPr>
        <w:t>Institutional affiliation.</w:t>
      </w:r>
    </w:p>
    <w:p w14:paraId="463067E5" w14:textId="77777777" w:rsidR="00472DAA" w:rsidRPr="00472DAA" w:rsidRDefault="00472DAA" w:rsidP="00472DAA">
      <w:pPr>
        <w:jc w:val="center"/>
        <w:rPr>
          <w:rFonts w:ascii="Times New Roman" w:hAnsi="Times New Roman" w:cs="Times New Roman"/>
          <w:sz w:val="24"/>
          <w:szCs w:val="24"/>
        </w:rPr>
      </w:pPr>
      <w:r w:rsidRPr="00472DAA">
        <w:rPr>
          <w:rFonts w:ascii="Times New Roman" w:hAnsi="Times New Roman" w:cs="Times New Roman"/>
          <w:sz w:val="24"/>
          <w:szCs w:val="24"/>
        </w:rPr>
        <w:t>Course name.</w:t>
      </w:r>
    </w:p>
    <w:p w14:paraId="4A0E834D" w14:textId="77777777" w:rsidR="00472DAA" w:rsidRPr="00472DAA" w:rsidRDefault="00472DAA" w:rsidP="00472DAA">
      <w:pPr>
        <w:jc w:val="center"/>
        <w:rPr>
          <w:rFonts w:ascii="Times New Roman" w:hAnsi="Times New Roman" w:cs="Times New Roman"/>
          <w:sz w:val="24"/>
          <w:szCs w:val="24"/>
        </w:rPr>
      </w:pPr>
      <w:r w:rsidRPr="00472DAA">
        <w:rPr>
          <w:rFonts w:ascii="Times New Roman" w:hAnsi="Times New Roman" w:cs="Times New Roman"/>
          <w:sz w:val="24"/>
          <w:szCs w:val="24"/>
        </w:rPr>
        <w:t>Course number.</w:t>
      </w:r>
    </w:p>
    <w:p w14:paraId="718CC06D" w14:textId="29CFEE60" w:rsidR="00472DAA" w:rsidRPr="00472DAA" w:rsidRDefault="00472DAA" w:rsidP="00472DAA">
      <w:pPr>
        <w:jc w:val="center"/>
        <w:rPr>
          <w:rFonts w:ascii="Times New Roman" w:hAnsi="Times New Roman" w:cs="Times New Roman"/>
          <w:sz w:val="24"/>
          <w:szCs w:val="24"/>
        </w:rPr>
      </w:pPr>
      <w:r w:rsidRPr="00472DAA">
        <w:rPr>
          <w:rFonts w:ascii="Times New Roman" w:hAnsi="Times New Roman" w:cs="Times New Roman"/>
          <w:sz w:val="24"/>
          <w:szCs w:val="24"/>
        </w:rPr>
        <w:t>Date of submission</w:t>
      </w:r>
    </w:p>
    <w:p w14:paraId="20F0886E" w14:textId="77777777" w:rsidR="00472DAA" w:rsidRPr="00472DAA" w:rsidRDefault="00472DAA">
      <w:pPr>
        <w:rPr>
          <w:rFonts w:ascii="Times New Roman" w:hAnsi="Times New Roman" w:cs="Times New Roman"/>
          <w:sz w:val="24"/>
          <w:szCs w:val="24"/>
        </w:rPr>
      </w:pPr>
    </w:p>
    <w:p w14:paraId="372A64DD" w14:textId="77777777" w:rsidR="00472DAA" w:rsidRPr="00472DAA" w:rsidRDefault="00472DAA">
      <w:pPr>
        <w:rPr>
          <w:rFonts w:ascii="Times New Roman" w:hAnsi="Times New Roman" w:cs="Times New Roman"/>
          <w:sz w:val="24"/>
          <w:szCs w:val="24"/>
        </w:rPr>
      </w:pPr>
    </w:p>
    <w:p w14:paraId="03FF2CD4" w14:textId="77777777" w:rsidR="00472DAA" w:rsidRPr="00472DAA" w:rsidRDefault="00472DAA">
      <w:pPr>
        <w:rPr>
          <w:rFonts w:ascii="Times New Roman" w:hAnsi="Times New Roman" w:cs="Times New Roman"/>
          <w:sz w:val="24"/>
          <w:szCs w:val="24"/>
        </w:rPr>
      </w:pPr>
    </w:p>
    <w:p w14:paraId="7023497A" w14:textId="77777777" w:rsidR="00472DAA" w:rsidRPr="00472DAA" w:rsidRDefault="00472DAA">
      <w:pPr>
        <w:rPr>
          <w:rFonts w:ascii="Times New Roman" w:hAnsi="Times New Roman" w:cs="Times New Roman"/>
          <w:sz w:val="24"/>
          <w:szCs w:val="24"/>
        </w:rPr>
      </w:pPr>
    </w:p>
    <w:p w14:paraId="264687C7" w14:textId="77777777" w:rsidR="00472DAA" w:rsidRPr="00472DAA" w:rsidRDefault="00472DAA">
      <w:pPr>
        <w:rPr>
          <w:rFonts w:ascii="Times New Roman" w:hAnsi="Times New Roman" w:cs="Times New Roman"/>
          <w:sz w:val="24"/>
          <w:szCs w:val="24"/>
        </w:rPr>
      </w:pPr>
    </w:p>
    <w:p w14:paraId="255699D9" w14:textId="77777777" w:rsidR="00472DAA" w:rsidRPr="00472DAA" w:rsidRDefault="00472DAA">
      <w:pPr>
        <w:rPr>
          <w:rFonts w:ascii="Times New Roman" w:hAnsi="Times New Roman" w:cs="Times New Roman"/>
          <w:sz w:val="24"/>
          <w:szCs w:val="24"/>
        </w:rPr>
      </w:pPr>
    </w:p>
    <w:p w14:paraId="196CCE7E" w14:textId="77777777" w:rsidR="00472DAA" w:rsidRPr="00472DAA" w:rsidRDefault="00472DAA">
      <w:pPr>
        <w:rPr>
          <w:rFonts w:ascii="Times New Roman" w:hAnsi="Times New Roman" w:cs="Times New Roman"/>
          <w:sz w:val="24"/>
          <w:szCs w:val="24"/>
        </w:rPr>
      </w:pPr>
    </w:p>
    <w:p w14:paraId="23F1B3C0" w14:textId="77777777" w:rsidR="00472DAA" w:rsidRPr="00472DAA" w:rsidRDefault="00472DAA">
      <w:pPr>
        <w:rPr>
          <w:rFonts w:ascii="Times New Roman" w:hAnsi="Times New Roman" w:cs="Times New Roman"/>
          <w:sz w:val="24"/>
          <w:szCs w:val="24"/>
        </w:rPr>
      </w:pPr>
    </w:p>
    <w:p w14:paraId="5961F339" w14:textId="77777777" w:rsidR="00472DAA" w:rsidRPr="00472DAA" w:rsidRDefault="00472DAA">
      <w:pPr>
        <w:rPr>
          <w:rFonts w:ascii="Times New Roman" w:hAnsi="Times New Roman" w:cs="Times New Roman"/>
          <w:sz w:val="24"/>
          <w:szCs w:val="24"/>
        </w:rPr>
      </w:pPr>
    </w:p>
    <w:p w14:paraId="6A9DA510" w14:textId="77777777" w:rsidR="00472DAA" w:rsidRPr="00472DAA" w:rsidRDefault="00472DAA">
      <w:pPr>
        <w:rPr>
          <w:rFonts w:ascii="Times New Roman" w:hAnsi="Times New Roman" w:cs="Times New Roman"/>
          <w:sz w:val="24"/>
          <w:szCs w:val="24"/>
        </w:rPr>
      </w:pPr>
    </w:p>
    <w:p w14:paraId="6A2D9F78" w14:textId="77777777" w:rsidR="00472DAA" w:rsidRPr="00472DAA" w:rsidRDefault="00472DAA">
      <w:pPr>
        <w:rPr>
          <w:rFonts w:ascii="Times New Roman" w:hAnsi="Times New Roman" w:cs="Times New Roman"/>
          <w:sz w:val="24"/>
          <w:szCs w:val="24"/>
        </w:rPr>
      </w:pPr>
    </w:p>
    <w:p w14:paraId="3C22A6F0" w14:textId="77777777" w:rsidR="00472DAA" w:rsidRPr="00472DAA" w:rsidRDefault="00472DAA">
      <w:pPr>
        <w:rPr>
          <w:rFonts w:ascii="Times New Roman" w:hAnsi="Times New Roman" w:cs="Times New Roman"/>
          <w:sz w:val="24"/>
          <w:szCs w:val="24"/>
        </w:rPr>
      </w:pPr>
    </w:p>
    <w:p w14:paraId="5E6A3A0B" w14:textId="77777777" w:rsidR="00472DAA" w:rsidRPr="00472DAA" w:rsidRDefault="00472DAA">
      <w:pPr>
        <w:rPr>
          <w:rFonts w:ascii="Times New Roman" w:hAnsi="Times New Roman" w:cs="Times New Roman"/>
          <w:sz w:val="24"/>
          <w:szCs w:val="24"/>
        </w:rPr>
      </w:pPr>
    </w:p>
    <w:p w14:paraId="6E0B27CE" w14:textId="77777777" w:rsidR="00472DAA" w:rsidRPr="00472DAA" w:rsidRDefault="00472DAA">
      <w:pPr>
        <w:rPr>
          <w:rFonts w:ascii="Times New Roman" w:hAnsi="Times New Roman" w:cs="Times New Roman"/>
          <w:sz w:val="24"/>
          <w:szCs w:val="24"/>
        </w:rPr>
      </w:pPr>
    </w:p>
    <w:p w14:paraId="3460A486" w14:textId="77777777" w:rsidR="00472DAA" w:rsidRPr="00472DAA" w:rsidRDefault="00472DAA">
      <w:pPr>
        <w:rPr>
          <w:rFonts w:ascii="Times New Roman" w:hAnsi="Times New Roman" w:cs="Times New Roman"/>
          <w:sz w:val="24"/>
          <w:szCs w:val="24"/>
        </w:rPr>
      </w:pPr>
    </w:p>
    <w:p w14:paraId="2E519AA3" w14:textId="77777777" w:rsidR="00472DAA" w:rsidRPr="00472DAA" w:rsidRDefault="00472DAA">
      <w:pPr>
        <w:rPr>
          <w:rFonts w:ascii="Times New Roman" w:hAnsi="Times New Roman" w:cs="Times New Roman"/>
          <w:sz w:val="24"/>
          <w:szCs w:val="24"/>
        </w:rPr>
      </w:pPr>
    </w:p>
    <w:p w14:paraId="6DA2242D" w14:textId="7923A000" w:rsidR="00472DAA" w:rsidRDefault="00472DAA">
      <w:pPr>
        <w:rPr>
          <w:rFonts w:ascii="Times New Roman" w:hAnsi="Times New Roman" w:cs="Times New Roman"/>
          <w:sz w:val="24"/>
          <w:szCs w:val="24"/>
        </w:rPr>
      </w:pPr>
    </w:p>
    <w:p w14:paraId="66BE1B41" w14:textId="77777777" w:rsidR="00472DAA" w:rsidRPr="00472DAA" w:rsidRDefault="00472DAA">
      <w:pPr>
        <w:rPr>
          <w:rFonts w:ascii="Times New Roman" w:hAnsi="Times New Roman" w:cs="Times New Roman"/>
          <w:sz w:val="24"/>
          <w:szCs w:val="24"/>
        </w:rPr>
      </w:pPr>
    </w:p>
    <w:p w14:paraId="0098B43A" w14:textId="77777777" w:rsidR="00472DAA" w:rsidRPr="00472DAA" w:rsidRDefault="00472DAA">
      <w:pPr>
        <w:rPr>
          <w:rFonts w:ascii="Times New Roman" w:hAnsi="Times New Roman" w:cs="Times New Roman"/>
          <w:sz w:val="24"/>
          <w:szCs w:val="24"/>
        </w:rPr>
      </w:pPr>
    </w:p>
    <w:p w14:paraId="5DBBFD74" w14:textId="7D46B37D" w:rsidR="00472DAA" w:rsidRPr="00472DAA" w:rsidRDefault="00472DAA">
      <w:pPr>
        <w:rPr>
          <w:rFonts w:ascii="Times New Roman" w:hAnsi="Times New Roman" w:cs="Times New Roman"/>
          <w:sz w:val="24"/>
          <w:szCs w:val="24"/>
        </w:rPr>
      </w:pPr>
      <w:r w:rsidRPr="00472DAA">
        <w:rPr>
          <w:rFonts w:ascii="Times New Roman" w:hAnsi="Times New Roman" w:cs="Times New Roman"/>
          <w:sz w:val="24"/>
          <w:szCs w:val="24"/>
        </w:rPr>
        <w:lastRenderedPageBreak/>
        <w:t xml:space="preserve">I want to inform all of you that I have a new product on the market. This company is bringing a new experience with shoes selling shoes that are in line with the fashion trend of the day and convenient and comfortable. Customer satisfaction is the </w:t>
      </w:r>
      <w:r w:rsidRPr="00472DAA">
        <w:rPr>
          <w:rFonts w:ascii="Times New Roman" w:hAnsi="Times New Roman" w:cs="Times New Roman"/>
          <w:sz w:val="24"/>
          <w:szCs w:val="24"/>
        </w:rPr>
        <w:t>priority of my new company. That is why I have decided to improve on all the shoes in the market that reduced the comfortability of the customers. Using our new product, the company wishes to make a lasting relationship with our clients, customizing the sh</w:t>
      </w:r>
      <w:r w:rsidRPr="00472DAA">
        <w:rPr>
          <w:rFonts w:ascii="Times New Roman" w:hAnsi="Times New Roman" w:cs="Times New Roman"/>
          <w:sz w:val="24"/>
          <w:szCs w:val="24"/>
        </w:rPr>
        <w:t xml:space="preserve">oes according to their preferences and fashion patterns. </w:t>
      </w:r>
    </w:p>
    <w:p w14:paraId="18861505" w14:textId="77777777" w:rsidR="00472DAA" w:rsidRPr="00472DAA" w:rsidRDefault="00472DAA">
      <w:pPr>
        <w:rPr>
          <w:rFonts w:ascii="Times New Roman" w:hAnsi="Times New Roman" w:cs="Times New Roman"/>
          <w:sz w:val="24"/>
          <w:szCs w:val="24"/>
        </w:rPr>
      </w:pPr>
      <w:r w:rsidRPr="00472DAA">
        <w:rPr>
          <w:rFonts w:ascii="Times New Roman" w:hAnsi="Times New Roman" w:cs="Times New Roman"/>
          <w:sz w:val="24"/>
          <w:szCs w:val="24"/>
        </w:rPr>
        <w:t>This is not your ordinary shoe because each of its stages of production has involved skilled and trained personnel who would never miss the mark or detail in the shoemaking process. This is where ski</w:t>
      </w:r>
      <w:r w:rsidRPr="00472DAA">
        <w:rPr>
          <w:rFonts w:ascii="Times New Roman" w:hAnsi="Times New Roman" w:cs="Times New Roman"/>
          <w:sz w:val="24"/>
          <w:szCs w:val="24"/>
        </w:rPr>
        <w:t>lls meet professionalism, and therefore you can be sure of getting the value of your money once you buy this shoe. The shoe has been made using modern technology to ensure it is smooth and at the same time can withstand different weather conditions. It has</w:t>
      </w:r>
      <w:r w:rsidRPr="00472DAA">
        <w:rPr>
          <w:rFonts w:ascii="Times New Roman" w:hAnsi="Times New Roman" w:cs="Times New Roman"/>
          <w:sz w:val="24"/>
          <w:szCs w:val="24"/>
        </w:rPr>
        <w:t xml:space="preserve"> a soft full inner sleeve that provides a</w:t>
      </w:r>
      <w:r w:rsidR="008E5529" w:rsidRPr="00472DAA">
        <w:rPr>
          <w:rFonts w:ascii="Times New Roman" w:hAnsi="Times New Roman" w:cs="Times New Roman"/>
          <w:sz w:val="24"/>
          <w:szCs w:val="24"/>
        </w:rPr>
        <w:t xml:space="preserve"> secure sock-like fit to the leg when putting on the shoes. </w:t>
      </w:r>
    </w:p>
    <w:p w14:paraId="50B56E08" w14:textId="77777777" w:rsidR="00472DAA" w:rsidRPr="00472DAA" w:rsidRDefault="008E5529">
      <w:pPr>
        <w:rPr>
          <w:rFonts w:ascii="Times New Roman" w:hAnsi="Times New Roman" w:cs="Times New Roman"/>
          <w:sz w:val="24"/>
          <w:szCs w:val="24"/>
        </w:rPr>
      </w:pPr>
      <w:r w:rsidRPr="00472DAA">
        <w:rPr>
          <w:rFonts w:ascii="Times New Roman" w:hAnsi="Times New Roman" w:cs="Times New Roman"/>
          <w:sz w:val="24"/>
          <w:szCs w:val="24"/>
        </w:rPr>
        <w:t xml:space="preserve">The shoes come in different sizes, and any special designs may be preordered, and our team will make the best of your needs. The collar that is on the shoe provides you with support around the ankle but eases the process of getting the shoe on and off. The bottom surface of the shoe is designed with flexible material to handle different weights and promote safe landing on different grounds or floors. The insole is made of a woolen like materials to absorb sweat and make the shoe comfortable with or without socks. The eyelet is designed to ensure they allow easy feeding of laces and also acts as additional decorations to the shoe. I would encourage each one of you to try out these features and have the best shoe experience that comes to last. </w:t>
      </w:r>
    </w:p>
    <w:p w14:paraId="66AF8412" w14:textId="3C48D237" w:rsidR="001A00AF" w:rsidRPr="00472DAA" w:rsidRDefault="008E5529">
      <w:pPr>
        <w:rPr>
          <w:rFonts w:ascii="Times New Roman" w:hAnsi="Times New Roman" w:cs="Times New Roman"/>
          <w:sz w:val="24"/>
          <w:szCs w:val="24"/>
        </w:rPr>
      </w:pPr>
      <w:r w:rsidRPr="00472DAA">
        <w:rPr>
          <w:rFonts w:ascii="Times New Roman" w:hAnsi="Times New Roman" w:cs="Times New Roman"/>
          <w:sz w:val="24"/>
          <w:szCs w:val="24"/>
        </w:rPr>
        <w:t xml:space="preserve"> </w:t>
      </w:r>
      <w:r w:rsidR="00472DAA" w:rsidRPr="00472DAA">
        <w:rPr>
          <w:rFonts w:ascii="Times New Roman" w:hAnsi="Times New Roman" w:cs="Times New Roman"/>
          <w:noProof/>
          <w:sz w:val="24"/>
          <w:szCs w:val="24"/>
        </w:rPr>
        <w:drawing>
          <wp:inline distT="0" distB="0" distL="0" distR="0" wp14:anchorId="1E8FE869" wp14:editId="4C748767">
            <wp:extent cx="2044422" cy="1304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2078749" cy="1326190"/>
                    </a:xfrm>
                    <a:prstGeom prst="rect">
                      <a:avLst/>
                    </a:prstGeom>
                  </pic:spPr>
                </pic:pic>
              </a:graphicData>
            </a:graphic>
          </wp:inline>
        </w:drawing>
      </w:r>
    </w:p>
    <w:sectPr w:rsidR="001A00AF" w:rsidRPr="00472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8E"/>
    <w:rsid w:val="0003178E"/>
    <w:rsid w:val="00144342"/>
    <w:rsid w:val="00156216"/>
    <w:rsid w:val="001A00AF"/>
    <w:rsid w:val="00472DAA"/>
    <w:rsid w:val="008E5529"/>
    <w:rsid w:val="009D5DA4"/>
    <w:rsid w:val="00BB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0774F"/>
  <w15:chartTrackingRefBased/>
  <w15:docId w15:val="{5949FF3E-82EA-4A23-B60B-4D0F766CD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kanyi</dc:creator>
  <cp:lastModifiedBy>kanyi</cp:lastModifiedBy>
  <cp:revision>3</cp:revision>
  <dcterms:created xsi:type="dcterms:W3CDTF">2020-08-12T07:20:00Z</dcterms:created>
  <dcterms:modified xsi:type="dcterms:W3CDTF">2020-08-12T08:07:00Z</dcterms:modified>
</cp:coreProperties>
</file>